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A359" w14:textId="78F59466" w:rsidR="00B84E33" w:rsidRDefault="00B84E33" w:rsidP="00B84E33">
      <w:pPr>
        <w:jc w:val="center"/>
      </w:pPr>
      <w:r>
        <w:t>Charlotte S. Jones</w:t>
      </w:r>
      <w:r w:rsidR="005711CD">
        <w:t>, RN, MS, BSN</w:t>
      </w:r>
      <w:r w:rsidR="007B60AE">
        <w:t xml:space="preserve"> (Retired)</w:t>
      </w:r>
    </w:p>
    <w:p w14:paraId="4CEF52CA" w14:textId="56F2B535" w:rsidR="00B84E33" w:rsidRDefault="00B84E33" w:rsidP="00B84E33">
      <w:pPr>
        <w:jc w:val="center"/>
        <w:rPr>
          <w:u w:val="single"/>
        </w:rPr>
      </w:pPr>
      <w:r w:rsidRPr="001B2F06">
        <w:rPr>
          <w:rFonts w:cstheme="minorHAnsi"/>
          <w:u w:val="single"/>
        </w:rPr>
        <w:t>•</w:t>
      </w:r>
      <w:r w:rsidRPr="001B2F06">
        <w:rPr>
          <w:u w:val="single"/>
        </w:rPr>
        <w:t xml:space="preserve"> (941) 228-4747</w:t>
      </w:r>
      <w:r w:rsidRPr="001B2F06">
        <w:rPr>
          <w:rFonts w:cstheme="minorHAnsi"/>
          <w:u w:val="single"/>
        </w:rPr>
        <w:t>•</w:t>
      </w:r>
      <w:r>
        <w:rPr>
          <w:u w:val="single"/>
        </w:rPr>
        <w:t>medicalwarriorstrust@</w:t>
      </w:r>
      <w:r w:rsidR="007B60AE">
        <w:rPr>
          <w:u w:val="single"/>
        </w:rPr>
        <w:t>g</w:t>
      </w:r>
      <w:r>
        <w:rPr>
          <w:u w:val="single"/>
        </w:rPr>
        <w:t>mail.com</w:t>
      </w:r>
    </w:p>
    <w:p w14:paraId="498B4CEC" w14:textId="77777777" w:rsidR="007B60AE" w:rsidRDefault="00B84E33" w:rsidP="007B60AE">
      <w:pPr>
        <w:jc w:val="center"/>
        <w:rPr>
          <w:rFonts w:cstheme="minorHAnsi"/>
          <w:b/>
        </w:rPr>
      </w:pPr>
      <w:r w:rsidRPr="001B2F06">
        <w:rPr>
          <w:rFonts w:cstheme="minorHAnsi"/>
          <w:b/>
        </w:rPr>
        <w:t xml:space="preserve">PROFESSIONAL SUMMARY </w:t>
      </w:r>
    </w:p>
    <w:p w14:paraId="27FB882A" w14:textId="0382BCA2" w:rsidR="00B84E33" w:rsidRPr="007B60AE" w:rsidRDefault="000162F7" w:rsidP="007B60AE">
      <w:pPr>
        <w:rPr>
          <w:rFonts w:cstheme="minorHAnsi"/>
          <w:b/>
        </w:rPr>
      </w:pPr>
      <w:r>
        <w:rPr>
          <w:rFonts w:cstheme="minorHAnsi"/>
          <w:color w:val="333333"/>
          <w:sz w:val="20"/>
          <w:szCs w:val="20"/>
          <w:shd w:val="clear" w:color="auto" w:fill="FDFDFD"/>
        </w:rPr>
        <w:t xml:space="preserve"> </w:t>
      </w:r>
      <w:r w:rsidR="00CD5862">
        <w:rPr>
          <w:rFonts w:cstheme="minorHAnsi"/>
          <w:color w:val="333333"/>
          <w:sz w:val="20"/>
          <w:szCs w:val="20"/>
          <w:shd w:val="clear" w:color="auto" w:fill="FDFDFD"/>
        </w:rPr>
        <w:t>From the beginning of life to the end of life I understand how the body works. The needs of all people are the same. The key is getting the patient to see their responsibility regarding their wellness. As a Wellness Educator I assist my clients</w:t>
      </w:r>
      <w:r w:rsidR="00A63912">
        <w:rPr>
          <w:rFonts w:cstheme="minorHAnsi"/>
          <w:color w:val="333333"/>
          <w:sz w:val="20"/>
          <w:szCs w:val="20"/>
          <w:shd w:val="clear" w:color="auto" w:fill="FDFDFD"/>
        </w:rPr>
        <w:t xml:space="preserve"> (</w:t>
      </w:r>
      <w:proofErr w:type="gramStart"/>
      <w:r w:rsidR="00A63912">
        <w:rPr>
          <w:rFonts w:cstheme="minorHAnsi"/>
          <w:color w:val="333333"/>
          <w:sz w:val="20"/>
          <w:szCs w:val="20"/>
          <w:shd w:val="clear" w:color="auto" w:fill="FDFDFD"/>
        </w:rPr>
        <w:t>personal</w:t>
      </w:r>
      <w:proofErr w:type="gramEnd"/>
      <w:r w:rsidR="00A63912">
        <w:rPr>
          <w:rFonts w:cstheme="minorHAnsi"/>
          <w:color w:val="333333"/>
          <w:sz w:val="20"/>
          <w:szCs w:val="20"/>
          <w:shd w:val="clear" w:color="auto" w:fill="FDFDFD"/>
        </w:rPr>
        <w:t xml:space="preserve">/corporate) to achieve their highest level of optimal wellness while teaching them how to be their own health care advocate, medical intuitive, </w:t>
      </w:r>
      <w:r w:rsidR="0033726E">
        <w:rPr>
          <w:rFonts w:cstheme="minorHAnsi"/>
          <w:color w:val="333333"/>
          <w:sz w:val="20"/>
          <w:szCs w:val="20"/>
          <w:shd w:val="clear" w:color="auto" w:fill="FDFDFD"/>
        </w:rPr>
        <w:t xml:space="preserve">and creating intimate relationships. </w:t>
      </w:r>
    </w:p>
    <w:p w14:paraId="77A3684E" w14:textId="77777777" w:rsidR="00B84E33" w:rsidRDefault="00B84E33" w:rsidP="00B84E33">
      <w:pPr>
        <w:shd w:val="clear" w:color="auto" w:fill="FDFDFD"/>
        <w:spacing w:after="75" w:line="302" w:lineRule="atLeast"/>
        <w:jc w:val="center"/>
        <w:rPr>
          <w:rFonts w:eastAsia="Times New Roman" w:cstheme="minorHAnsi"/>
          <w:b/>
          <w:bCs/>
        </w:rPr>
      </w:pPr>
      <w:r w:rsidRPr="001B2F06">
        <w:rPr>
          <w:rFonts w:eastAsia="Times New Roman" w:cstheme="minorHAnsi"/>
          <w:b/>
          <w:bCs/>
        </w:rPr>
        <w:t>SKILLS</w:t>
      </w:r>
    </w:p>
    <w:p w14:paraId="52E56941" w14:textId="15CB0AD1" w:rsidR="00B84E33" w:rsidRDefault="00B84E33" w:rsidP="007B60AE">
      <w:pPr>
        <w:shd w:val="clear" w:color="auto" w:fill="FDFDFD"/>
        <w:spacing w:after="75" w:line="302" w:lineRule="atLeast"/>
        <w:rPr>
          <w:rFonts w:eastAsia="Times New Roman" w:cstheme="minorHAnsi"/>
        </w:rPr>
      </w:pPr>
      <w:r>
        <w:rPr>
          <w:rFonts w:eastAsia="Times New Roman" w:cstheme="minorHAnsi"/>
        </w:rPr>
        <w:t xml:space="preserve">I am a heart </w:t>
      </w:r>
      <w:r w:rsidR="0033726E">
        <w:rPr>
          <w:rFonts w:eastAsia="Times New Roman" w:cstheme="minorHAnsi"/>
        </w:rPr>
        <w:t>guided, highly</w:t>
      </w:r>
      <w:r>
        <w:rPr>
          <w:rFonts w:eastAsia="Times New Roman" w:cstheme="minorHAnsi"/>
        </w:rPr>
        <w:t xml:space="preserve"> sensitive person (HSP), an empath, an intuitive, and a highly skilled nurse. I am able to teach people to be their own healthcare advocate and medical intuitive. Utilizing the KISS (Keep It Simple Science) Method allow</w:t>
      </w:r>
      <w:r w:rsidR="00DC682B">
        <w:rPr>
          <w:rFonts w:eastAsia="Times New Roman" w:cstheme="minorHAnsi"/>
        </w:rPr>
        <w:t>s</w:t>
      </w:r>
      <w:r>
        <w:rPr>
          <w:rFonts w:eastAsia="Times New Roman" w:cstheme="minorHAnsi"/>
        </w:rPr>
        <w:t xml:space="preserve"> people at from age 5-100 to make good choices regarding their wellness. </w:t>
      </w:r>
    </w:p>
    <w:p w14:paraId="4603B243" w14:textId="77777777" w:rsidR="00B84E33" w:rsidRDefault="00B84E33" w:rsidP="007B60AE">
      <w:pPr>
        <w:shd w:val="clear" w:color="auto" w:fill="FDFDFD"/>
        <w:spacing w:after="75" w:line="302" w:lineRule="atLeast"/>
        <w:rPr>
          <w:rFonts w:eastAsia="Times New Roman" w:cstheme="minorHAnsi"/>
        </w:rPr>
      </w:pPr>
      <w:r>
        <w:rPr>
          <w:rFonts w:eastAsia="Times New Roman" w:cstheme="minorHAnsi"/>
        </w:rPr>
        <w:t xml:space="preserve">Knowing how the human body works from the inside out is a great asset. All the people I work with have all the tools they need; their 5 senses. I assist people to create their blueprint for wellness. As a person that understands prioritization in life and death circumstances, my clients are taught to use those same skills in their life. How many people do you know that can help people recognize their own self-worth? How many people do you know that can assist you to achieve all your dreams? How many people do you know have the most spectacular intimate relationships? All of these skills are not only part of who I am authentically, I can teach you to be the same. </w:t>
      </w:r>
    </w:p>
    <w:p w14:paraId="16DA9167" w14:textId="77777777" w:rsidR="00B84E33" w:rsidRPr="000B4D47" w:rsidRDefault="00B84E33" w:rsidP="007B60AE">
      <w:pPr>
        <w:shd w:val="clear" w:color="auto" w:fill="FDFDFD"/>
        <w:spacing w:after="75" w:line="302" w:lineRule="atLeast"/>
        <w:rPr>
          <w:rFonts w:eastAsia="Times New Roman" w:cstheme="minorHAnsi"/>
        </w:rPr>
      </w:pPr>
      <w:r>
        <w:rPr>
          <w:rFonts w:eastAsia="Times New Roman" w:cstheme="minorHAnsi"/>
        </w:rPr>
        <w:t xml:space="preserve">I understand the keys to Living in a state of Joy 90% of the time. I promise to get you to 70% provided you are willing to commit and invest in yourself.  Should you want to achieve higher than 70%, no one is stopping you. </w:t>
      </w:r>
    </w:p>
    <w:p w14:paraId="5A08E6D2" w14:textId="77777777" w:rsidR="00B84E33" w:rsidRDefault="00B84E33" w:rsidP="00B84E33">
      <w:pPr>
        <w:shd w:val="clear" w:color="auto" w:fill="FDFDFD"/>
        <w:spacing w:after="0" w:line="294" w:lineRule="atLeast"/>
        <w:jc w:val="center"/>
        <w:rPr>
          <w:rFonts w:eastAsia="Times New Roman" w:cstheme="minorHAnsi"/>
          <w:color w:val="333333"/>
        </w:rPr>
      </w:pPr>
    </w:p>
    <w:p w14:paraId="228BEE4B" w14:textId="77777777" w:rsidR="00B84E33" w:rsidRPr="00530525" w:rsidRDefault="00B84E33" w:rsidP="00B84E33">
      <w:pPr>
        <w:shd w:val="clear" w:color="auto" w:fill="FDFDFD"/>
        <w:spacing w:after="0" w:line="294" w:lineRule="atLeast"/>
        <w:jc w:val="center"/>
        <w:rPr>
          <w:rFonts w:eastAsia="Times New Roman" w:cstheme="minorHAnsi"/>
          <w:b/>
        </w:rPr>
      </w:pPr>
      <w:r w:rsidRPr="00530525">
        <w:rPr>
          <w:rFonts w:eastAsia="Times New Roman" w:cstheme="minorHAnsi"/>
          <w:b/>
        </w:rPr>
        <w:t>EDUCATION</w:t>
      </w:r>
    </w:p>
    <w:p w14:paraId="6D416B37" w14:textId="77777777" w:rsidR="00B84E33" w:rsidRPr="00530525" w:rsidRDefault="00B84E33" w:rsidP="00B84E33">
      <w:pPr>
        <w:rPr>
          <w:sz w:val="20"/>
          <w:szCs w:val="20"/>
        </w:rPr>
      </w:pPr>
      <w:r w:rsidRPr="00530525">
        <w:rPr>
          <w:sz w:val="20"/>
          <w:szCs w:val="20"/>
        </w:rPr>
        <w:t>M.S: University of South Florida Tampa, Florida: Concentration in Nursing Education: 2009</w:t>
      </w:r>
    </w:p>
    <w:p w14:paraId="01BB1120" w14:textId="77777777" w:rsidR="00B84E33" w:rsidRPr="00530525" w:rsidRDefault="00B84E33" w:rsidP="00B84E33">
      <w:pPr>
        <w:rPr>
          <w:sz w:val="20"/>
          <w:szCs w:val="20"/>
        </w:rPr>
      </w:pPr>
      <w:r w:rsidRPr="00530525">
        <w:rPr>
          <w:sz w:val="20"/>
          <w:szCs w:val="20"/>
        </w:rPr>
        <w:t>BSN: Stevenson University PKA Villa Julie College Stevenson, Maryland: Concentration Nursing:  1997</w:t>
      </w:r>
    </w:p>
    <w:p w14:paraId="008C9AB9" w14:textId="77777777" w:rsidR="00B84E33" w:rsidRPr="00530525" w:rsidRDefault="00B84E33" w:rsidP="00B84E33">
      <w:pPr>
        <w:rPr>
          <w:sz w:val="20"/>
          <w:szCs w:val="20"/>
        </w:rPr>
      </w:pPr>
      <w:r>
        <w:rPr>
          <w:sz w:val="20"/>
          <w:szCs w:val="20"/>
        </w:rPr>
        <w:t>AD</w:t>
      </w:r>
      <w:r w:rsidRPr="00530525">
        <w:rPr>
          <w:sz w:val="20"/>
          <w:szCs w:val="20"/>
        </w:rPr>
        <w:t>: Essex Community College, Baltimore, Maryland: Concentration in General Studies 1992</w:t>
      </w:r>
    </w:p>
    <w:p w14:paraId="2D185120" w14:textId="77777777" w:rsidR="00B84E33" w:rsidRPr="00530525" w:rsidRDefault="00B84E33" w:rsidP="00B84E33">
      <w:pPr>
        <w:rPr>
          <w:sz w:val="20"/>
          <w:szCs w:val="20"/>
        </w:rPr>
      </w:pPr>
    </w:p>
    <w:p w14:paraId="18ECFFA7" w14:textId="77777777" w:rsidR="00B84E33" w:rsidRDefault="00B84E33" w:rsidP="00B84E33">
      <w:pPr>
        <w:pStyle w:val="Heading1"/>
      </w:pPr>
      <w:r>
        <w:t>Licensure and Certifications</w:t>
      </w:r>
    </w:p>
    <w:p w14:paraId="571877DB" w14:textId="67DD147B" w:rsidR="00B84E33" w:rsidRPr="00530525" w:rsidRDefault="00B84E33" w:rsidP="00B84E33">
      <w:pPr>
        <w:rPr>
          <w:sz w:val="20"/>
          <w:szCs w:val="20"/>
        </w:rPr>
      </w:pPr>
      <w:r w:rsidRPr="00530525">
        <w:rPr>
          <w:sz w:val="20"/>
          <w:szCs w:val="20"/>
        </w:rPr>
        <w:t>Current RN, Florida License</w:t>
      </w:r>
      <w:r w:rsidR="00642A8A">
        <w:rPr>
          <w:sz w:val="20"/>
          <w:szCs w:val="20"/>
        </w:rPr>
        <w:t xml:space="preserve"> (Retired) </w:t>
      </w:r>
    </w:p>
    <w:p w14:paraId="2B889074" w14:textId="26BED1EB" w:rsidR="00B84E33" w:rsidRDefault="00B84E33" w:rsidP="00B84E33">
      <w:pPr>
        <w:jc w:val="center"/>
        <w:rPr>
          <w:b/>
          <w:bCs/>
          <w:shd w:val="clear" w:color="auto" w:fill="FDFDFD"/>
        </w:rPr>
      </w:pPr>
      <w:r w:rsidRPr="000967EA">
        <w:rPr>
          <w:b/>
          <w:bCs/>
          <w:shd w:val="clear" w:color="auto" w:fill="FDFDFD"/>
        </w:rPr>
        <w:t>Work Experience</w:t>
      </w:r>
    </w:p>
    <w:p w14:paraId="311A7D5F" w14:textId="7E1B85B8" w:rsidR="00B84E33" w:rsidRDefault="00B84E33" w:rsidP="00B84E33">
      <w:pPr>
        <w:rPr>
          <w:b/>
          <w:bCs/>
          <w:shd w:val="clear" w:color="auto" w:fill="FDFDFD"/>
        </w:rPr>
      </w:pPr>
      <w:r>
        <w:rPr>
          <w:b/>
          <w:bCs/>
          <w:shd w:val="clear" w:color="auto" w:fill="FDFDFD"/>
        </w:rPr>
        <w:t>December 2020 to Present:</w:t>
      </w:r>
      <w:r w:rsidR="00377D50">
        <w:rPr>
          <w:b/>
          <w:bCs/>
          <w:shd w:val="clear" w:color="auto" w:fill="FDFDFD"/>
        </w:rPr>
        <w:tab/>
        <w:t>Medical Warriors Trust</w:t>
      </w:r>
    </w:p>
    <w:p w14:paraId="60486713" w14:textId="4AE38858" w:rsidR="00B84E33" w:rsidRPr="006053AE" w:rsidRDefault="006B1D38" w:rsidP="00B84E33">
      <w:pPr>
        <w:rPr>
          <w:shd w:val="clear" w:color="auto" w:fill="FDFDFD"/>
        </w:rPr>
      </w:pPr>
      <w:r>
        <w:rPr>
          <w:shd w:val="clear" w:color="auto" w:fill="FDFDFD"/>
        </w:rPr>
        <w:t>We focus on delivering education to th</w:t>
      </w:r>
      <w:r w:rsidR="001D03CC">
        <w:rPr>
          <w:shd w:val="clear" w:color="auto" w:fill="FDFDFD"/>
        </w:rPr>
        <w:t>e next generation</w:t>
      </w:r>
      <w:r w:rsidR="00B00656">
        <w:rPr>
          <w:shd w:val="clear" w:color="auto" w:fill="FDFDFD"/>
        </w:rPr>
        <w:t>;</w:t>
      </w:r>
      <w:r w:rsidR="001D03CC">
        <w:rPr>
          <w:shd w:val="clear" w:color="auto" w:fill="FDFDFD"/>
        </w:rPr>
        <w:t xml:space="preserve"> </w:t>
      </w:r>
      <w:r w:rsidR="00B00656">
        <w:rPr>
          <w:shd w:val="clear" w:color="auto" w:fill="FDFDFD"/>
        </w:rPr>
        <w:t>a</w:t>
      </w:r>
      <w:r>
        <w:rPr>
          <w:shd w:val="clear" w:color="auto" w:fill="FDFDFD"/>
        </w:rPr>
        <w:t xml:space="preserve">ll of our training is based on the K.I.S.S (Keep It Simple Science) Method, transformational mindset principles, and </w:t>
      </w:r>
      <w:r w:rsidR="00CD5D81">
        <w:rPr>
          <w:shd w:val="clear" w:color="auto" w:fill="FDFDFD"/>
        </w:rPr>
        <w:t>evidence-based</w:t>
      </w:r>
      <w:r w:rsidR="00AF35BE">
        <w:rPr>
          <w:shd w:val="clear" w:color="auto" w:fill="FDFDFD"/>
        </w:rPr>
        <w:t xml:space="preserve"> </w:t>
      </w:r>
      <w:r w:rsidR="00CD5D81">
        <w:rPr>
          <w:shd w:val="clear" w:color="auto" w:fill="FDFDFD"/>
        </w:rPr>
        <w:t>research</w:t>
      </w:r>
      <w:r w:rsidR="00AF35BE">
        <w:rPr>
          <w:shd w:val="clear" w:color="auto" w:fill="FDFDFD"/>
        </w:rPr>
        <w:t xml:space="preserve">. </w:t>
      </w:r>
      <w:r>
        <w:rPr>
          <w:shd w:val="clear" w:color="auto" w:fill="FDFDFD"/>
        </w:rPr>
        <w:t xml:space="preserve"> We are here to support </w:t>
      </w:r>
      <w:r w:rsidR="00B00656">
        <w:rPr>
          <w:shd w:val="clear" w:color="auto" w:fill="FDFDFD"/>
        </w:rPr>
        <w:t xml:space="preserve">families </w:t>
      </w:r>
      <w:r w:rsidR="005714F9">
        <w:rPr>
          <w:shd w:val="clear" w:color="auto" w:fill="FDFDFD"/>
        </w:rPr>
        <w:t>to achieve</w:t>
      </w:r>
      <w:r w:rsidR="00583181">
        <w:rPr>
          <w:shd w:val="clear" w:color="auto" w:fill="FDFDFD"/>
        </w:rPr>
        <w:t xml:space="preserve"> their highest level of optimal wellness </w:t>
      </w:r>
      <w:r w:rsidR="00AF3798">
        <w:rPr>
          <w:shd w:val="clear" w:color="auto" w:fill="FDFDFD"/>
        </w:rPr>
        <w:t xml:space="preserve">while achieving a future of wealth </w:t>
      </w:r>
      <w:r w:rsidR="00AC2932">
        <w:rPr>
          <w:shd w:val="clear" w:color="auto" w:fill="FDFDFD"/>
        </w:rPr>
        <w:t>during their lifetime</w:t>
      </w:r>
      <w:r w:rsidR="00AF3798">
        <w:rPr>
          <w:shd w:val="clear" w:color="auto" w:fill="FDFDFD"/>
        </w:rPr>
        <w:t xml:space="preserve"> and future generations. </w:t>
      </w:r>
    </w:p>
    <w:p w14:paraId="54B3622E" w14:textId="77777777" w:rsidR="00CD5D81" w:rsidRDefault="00CD5D81" w:rsidP="00B84E33">
      <w:pPr>
        <w:rPr>
          <w:b/>
          <w:bCs/>
          <w:shd w:val="clear" w:color="auto" w:fill="FDFDFD"/>
        </w:rPr>
      </w:pPr>
    </w:p>
    <w:p w14:paraId="54A71B45" w14:textId="41659486" w:rsidR="00B84E33" w:rsidRDefault="00B84E33" w:rsidP="00B84E33">
      <w:pPr>
        <w:rPr>
          <w:b/>
          <w:bCs/>
          <w:shd w:val="clear" w:color="auto" w:fill="FDFDFD"/>
        </w:rPr>
      </w:pPr>
      <w:r>
        <w:rPr>
          <w:b/>
          <w:bCs/>
          <w:shd w:val="clear" w:color="auto" w:fill="FDFDFD"/>
        </w:rPr>
        <w:lastRenderedPageBreak/>
        <w:t xml:space="preserve">March 2017 to </w:t>
      </w:r>
      <w:r w:rsidR="001D03CC">
        <w:rPr>
          <w:b/>
          <w:bCs/>
          <w:shd w:val="clear" w:color="auto" w:fill="FDFDFD"/>
        </w:rPr>
        <w:t>2023</w:t>
      </w:r>
      <w:r>
        <w:rPr>
          <w:b/>
          <w:bCs/>
          <w:shd w:val="clear" w:color="auto" w:fill="FDFDFD"/>
        </w:rPr>
        <w:t>:</w:t>
      </w:r>
    </w:p>
    <w:p w14:paraId="29CDF7F7" w14:textId="13735DF6" w:rsidR="00B84E33" w:rsidRDefault="001D03CC" w:rsidP="00B84E33">
      <w:pPr>
        <w:rPr>
          <w:b/>
          <w:bCs/>
          <w:shd w:val="clear" w:color="auto" w:fill="FDFDFD"/>
        </w:rPr>
      </w:pPr>
      <w:r>
        <w:rPr>
          <w:b/>
          <w:bCs/>
          <w:shd w:val="clear" w:color="auto" w:fill="FDFDFD"/>
        </w:rPr>
        <w:t xml:space="preserve">Wellness Educator </w:t>
      </w:r>
      <w:r w:rsidR="00B84E33">
        <w:rPr>
          <w:b/>
          <w:bCs/>
          <w:shd w:val="clear" w:color="auto" w:fill="FDFDFD"/>
        </w:rPr>
        <w:t>- At Your Service Education, LLC. : Sarasota, Florida</w:t>
      </w:r>
    </w:p>
    <w:p w14:paraId="5DAE86A9" w14:textId="77777777" w:rsidR="00B84E33" w:rsidRPr="00530525" w:rsidRDefault="00B84E33" w:rsidP="00B84E33">
      <w:pPr>
        <w:rPr>
          <w:bCs/>
          <w:sz w:val="20"/>
          <w:szCs w:val="20"/>
          <w:shd w:val="clear" w:color="auto" w:fill="FDFDFD"/>
        </w:rPr>
      </w:pPr>
      <w:r w:rsidRPr="00530525">
        <w:rPr>
          <w:bCs/>
          <w:sz w:val="20"/>
          <w:szCs w:val="20"/>
          <w:shd w:val="clear" w:color="auto" w:fill="FDFDFD"/>
        </w:rPr>
        <w:t xml:space="preserve">Owner of At Your Service Education, LLC.  A school that has been approved by </w:t>
      </w:r>
      <w:proofErr w:type="gramStart"/>
      <w:r w:rsidRPr="00530525">
        <w:rPr>
          <w:bCs/>
          <w:sz w:val="20"/>
          <w:szCs w:val="20"/>
          <w:shd w:val="clear" w:color="auto" w:fill="FDFDFD"/>
        </w:rPr>
        <w:t>Florida</w:t>
      </w:r>
      <w:proofErr w:type="gramEnd"/>
      <w:r w:rsidRPr="00530525">
        <w:rPr>
          <w:bCs/>
          <w:sz w:val="20"/>
          <w:szCs w:val="20"/>
          <w:shd w:val="clear" w:color="auto" w:fill="FDFDFD"/>
        </w:rPr>
        <w:t xml:space="preserve"> Commission of Independent Education. The school provides the following training classes: </w:t>
      </w:r>
      <w:proofErr w:type="gramStart"/>
      <w:r w:rsidRPr="00530525">
        <w:rPr>
          <w:bCs/>
          <w:sz w:val="20"/>
          <w:szCs w:val="20"/>
          <w:shd w:val="clear" w:color="auto" w:fill="FDFDFD"/>
        </w:rPr>
        <w:t>120 hour</w:t>
      </w:r>
      <w:proofErr w:type="gramEnd"/>
      <w:r w:rsidRPr="00530525">
        <w:rPr>
          <w:bCs/>
          <w:sz w:val="20"/>
          <w:szCs w:val="20"/>
          <w:shd w:val="clear" w:color="auto" w:fill="FDFDFD"/>
        </w:rPr>
        <w:t xml:space="preserve"> nursing assistant program, 40 hour home health aide program, CPR training, dementia training and family caregiver classes. The students are introduced to the humanistic approach to care. The focus is on each student leaving with a great education, confidence and competence.</w:t>
      </w:r>
    </w:p>
    <w:p w14:paraId="0B70E9A0" w14:textId="77777777" w:rsidR="00B84E33" w:rsidRDefault="00B84E33" w:rsidP="00B84E33">
      <w:pPr>
        <w:rPr>
          <w:b/>
          <w:bCs/>
          <w:shd w:val="clear" w:color="auto" w:fill="FDFDFD"/>
        </w:rPr>
      </w:pPr>
      <w:r>
        <w:rPr>
          <w:b/>
          <w:bCs/>
          <w:shd w:val="clear" w:color="auto" w:fill="FDFDFD"/>
        </w:rPr>
        <w:t>March 2008-January 2019</w:t>
      </w:r>
    </w:p>
    <w:p w14:paraId="05BF45A4" w14:textId="77777777" w:rsidR="00B84E33" w:rsidRDefault="00B84E33" w:rsidP="00B84E33">
      <w:pPr>
        <w:rPr>
          <w:b/>
          <w:bCs/>
          <w:shd w:val="clear" w:color="auto" w:fill="FDFDFD"/>
        </w:rPr>
      </w:pPr>
      <w:r>
        <w:rPr>
          <w:b/>
          <w:bCs/>
          <w:shd w:val="clear" w:color="auto" w:fill="FDFDFD"/>
        </w:rPr>
        <w:t>Administrator/Nurse Educator-Comfort Keepers: Sarasota and Manatee County, Florida</w:t>
      </w:r>
    </w:p>
    <w:p w14:paraId="15DF65FE" w14:textId="77777777" w:rsidR="00B84E33" w:rsidRPr="00530525" w:rsidRDefault="00B84E33" w:rsidP="00B84E33">
      <w:pPr>
        <w:rPr>
          <w:sz w:val="20"/>
          <w:szCs w:val="20"/>
        </w:rPr>
      </w:pPr>
      <w:r w:rsidRPr="00530525">
        <w:rPr>
          <w:sz w:val="20"/>
          <w:szCs w:val="20"/>
        </w:rPr>
        <w:t xml:space="preserve">Responsible for maintaining compliance </w:t>
      </w:r>
      <w:proofErr w:type="gramStart"/>
      <w:r w:rsidRPr="00530525">
        <w:rPr>
          <w:sz w:val="20"/>
          <w:szCs w:val="20"/>
        </w:rPr>
        <w:t>of</w:t>
      </w:r>
      <w:proofErr w:type="gramEnd"/>
      <w:r w:rsidRPr="00530525">
        <w:rPr>
          <w:sz w:val="20"/>
          <w:szCs w:val="20"/>
        </w:rPr>
        <w:t xml:space="preserve"> a non-skilled home health agency. Led Comfort Keepers through state surveys four times. Went through compliance to become CHAP accredited. Supervised an average of 60 Home Health Aides. Initial training and mandatory yearly training of Home Health Aides. Initial Home visit Personal Care Clients and follow up visits every 60 days.  Recommend transfer to other types of services as needed. Work as part of an interdisciplinary team in the community (Home Health agencies, Hospice, Assisted Living Facilities and Skilled Nursing Facilities) to provide our clients with the care that will best meet their needs.</w:t>
      </w:r>
    </w:p>
    <w:p w14:paraId="36588AB4" w14:textId="77777777" w:rsidR="00B84E33" w:rsidRDefault="00B84E33" w:rsidP="00B84E33">
      <w:pPr>
        <w:rPr>
          <w:b/>
        </w:rPr>
      </w:pPr>
      <w:r>
        <w:rPr>
          <w:b/>
        </w:rPr>
        <w:t>4/00-January 2019</w:t>
      </w:r>
      <w:r>
        <w:rPr>
          <w:b/>
        </w:rPr>
        <w:tab/>
      </w:r>
    </w:p>
    <w:p w14:paraId="7DCDF587" w14:textId="77777777" w:rsidR="00B84E33" w:rsidRDefault="00B84E33" w:rsidP="00B84E33">
      <w:pPr>
        <w:rPr>
          <w:b/>
        </w:rPr>
      </w:pPr>
      <w:r>
        <w:rPr>
          <w:b/>
        </w:rPr>
        <w:t>Franchise Owner: Comfort Keepers: Sarasota and Manatee County, Florida</w:t>
      </w:r>
    </w:p>
    <w:p w14:paraId="61512996" w14:textId="44EE368A" w:rsidR="00B84E33" w:rsidRPr="00530525" w:rsidRDefault="00FD4309" w:rsidP="00B84E33">
      <w:pPr>
        <w:rPr>
          <w:sz w:val="20"/>
          <w:szCs w:val="20"/>
        </w:rPr>
      </w:pPr>
      <w:r w:rsidRPr="00530525">
        <w:rPr>
          <w:sz w:val="20"/>
          <w:szCs w:val="20"/>
        </w:rPr>
        <w:t>I owned</w:t>
      </w:r>
      <w:r w:rsidR="00B84E33" w:rsidRPr="00530525">
        <w:rPr>
          <w:sz w:val="20"/>
          <w:szCs w:val="20"/>
        </w:rPr>
        <w:t xml:space="preserve"> three franchises of Comfort Keepers with my husband. Responsible for all phases of startup Home Care Agency. Responsible for training and on-going training programs for all caregivers and home health aides. </w:t>
      </w:r>
      <w:r w:rsidR="000E4089">
        <w:rPr>
          <w:sz w:val="20"/>
          <w:szCs w:val="20"/>
        </w:rPr>
        <w:t xml:space="preserve"> Led us through CHAP Accreditation and three state surveys deficiency free. </w:t>
      </w:r>
      <w:r w:rsidR="00B84E33" w:rsidRPr="00530525">
        <w:rPr>
          <w:sz w:val="20"/>
          <w:szCs w:val="20"/>
        </w:rPr>
        <w:t xml:space="preserve">Other responsibilities included consumer education to the community.  Main duties include field supervision and quality care assurance.  </w:t>
      </w:r>
    </w:p>
    <w:p w14:paraId="01B54EEA" w14:textId="77777777" w:rsidR="00B84E33" w:rsidRDefault="00B84E33" w:rsidP="00B84E33">
      <w:r w:rsidRPr="007A2C94">
        <w:rPr>
          <w:b/>
        </w:rPr>
        <w:t>1/08-5/08</w:t>
      </w:r>
      <w:r w:rsidRPr="007A2C94">
        <w:rPr>
          <w:b/>
        </w:rPr>
        <w:tab/>
      </w:r>
    </w:p>
    <w:p w14:paraId="23A11E4F" w14:textId="77777777" w:rsidR="00B84E33" w:rsidRPr="007A2C94" w:rsidRDefault="00B84E33" w:rsidP="00B84E33">
      <w:pPr>
        <w:rPr>
          <w:b/>
        </w:rPr>
      </w:pPr>
      <w:r w:rsidRPr="007A2C94">
        <w:rPr>
          <w:b/>
        </w:rPr>
        <w:t>Clinical Adj</w:t>
      </w:r>
      <w:r>
        <w:rPr>
          <w:b/>
        </w:rPr>
        <w:t>unct: Manatee Community College:</w:t>
      </w:r>
      <w:r w:rsidRPr="007A2C94">
        <w:rPr>
          <w:b/>
        </w:rPr>
        <w:t xml:space="preserve"> Bradenton</w:t>
      </w:r>
      <w:r>
        <w:rPr>
          <w:b/>
        </w:rPr>
        <w:t>, Florida</w:t>
      </w:r>
    </w:p>
    <w:p w14:paraId="7714721F" w14:textId="77777777" w:rsidR="00B84E33" w:rsidRDefault="00B84E33" w:rsidP="00B84E33">
      <w:pPr>
        <w:rPr>
          <w:sz w:val="20"/>
          <w:szCs w:val="20"/>
        </w:rPr>
      </w:pPr>
      <w:r w:rsidRPr="00530525">
        <w:rPr>
          <w:sz w:val="20"/>
          <w:szCs w:val="20"/>
        </w:rPr>
        <w:t>Clinical instructor to students in obstetrics, post-partum and pediatrics.  Review care plans and write-ups.  Assist students to have the best clinical experience in these areas. Supervise post conference and provide supplemental education to their clinical experience, including critical thinking skills.</w:t>
      </w:r>
    </w:p>
    <w:p w14:paraId="666B13A8" w14:textId="77777777" w:rsidR="00B84E33" w:rsidRDefault="00B84E33" w:rsidP="00B84E33">
      <w:pPr>
        <w:rPr>
          <w:sz w:val="20"/>
          <w:szCs w:val="20"/>
        </w:rPr>
      </w:pPr>
    </w:p>
    <w:p w14:paraId="7466762B" w14:textId="211DB499" w:rsidR="00B84E33" w:rsidRDefault="008973C3" w:rsidP="00B84E33">
      <w:r>
        <w:rPr>
          <w:b/>
        </w:rPr>
        <w:t>6</w:t>
      </w:r>
      <w:r w:rsidR="00B84E33" w:rsidRPr="007A2C94">
        <w:rPr>
          <w:b/>
        </w:rPr>
        <w:t>/01-3/08</w:t>
      </w:r>
      <w:r w:rsidR="00B84E33">
        <w:tab/>
      </w:r>
    </w:p>
    <w:p w14:paraId="19D03CB8" w14:textId="77777777" w:rsidR="00B84E33" w:rsidRPr="007A2C94" w:rsidRDefault="00B84E33" w:rsidP="00B84E33">
      <w:pPr>
        <w:rPr>
          <w:b/>
        </w:rPr>
      </w:pPr>
      <w:r w:rsidRPr="007A2C94">
        <w:rPr>
          <w:b/>
        </w:rPr>
        <w:t>Clinical Nurse: Sarasota Memorial Hospital</w:t>
      </w:r>
      <w:r>
        <w:rPr>
          <w:b/>
        </w:rPr>
        <w:t>: Sarasota, Florida</w:t>
      </w:r>
    </w:p>
    <w:p w14:paraId="64B6244D" w14:textId="01AF2214" w:rsidR="00B84E33" w:rsidRPr="00530525" w:rsidRDefault="00B84E33" w:rsidP="00B84E33">
      <w:pPr>
        <w:rPr>
          <w:sz w:val="20"/>
          <w:szCs w:val="20"/>
        </w:rPr>
      </w:pPr>
      <w:r w:rsidRPr="00530525">
        <w:rPr>
          <w:sz w:val="20"/>
          <w:szCs w:val="20"/>
        </w:rPr>
        <w:t>Provide care to patients on a</w:t>
      </w:r>
      <w:r w:rsidR="00303B0C">
        <w:rPr>
          <w:sz w:val="20"/>
          <w:szCs w:val="20"/>
        </w:rPr>
        <w:t xml:space="preserve"> high-risk labor and delivery unit/antepartum unit with 11 Labor beds, 2 operating room</w:t>
      </w:r>
      <w:r w:rsidR="000E4089">
        <w:rPr>
          <w:sz w:val="20"/>
          <w:szCs w:val="20"/>
        </w:rPr>
        <w:t>s</w:t>
      </w:r>
      <w:r w:rsidR="00303B0C">
        <w:rPr>
          <w:sz w:val="20"/>
          <w:szCs w:val="20"/>
        </w:rPr>
        <w:t xml:space="preserve">, and 4 triage beds. </w:t>
      </w:r>
      <w:r w:rsidRPr="00530525">
        <w:rPr>
          <w:sz w:val="20"/>
          <w:szCs w:val="20"/>
        </w:rPr>
        <w:t>Work as part of an interdisciplinary team with physicians, patients and co-workers</w:t>
      </w:r>
      <w:r w:rsidR="00303B0C">
        <w:rPr>
          <w:sz w:val="20"/>
          <w:szCs w:val="20"/>
        </w:rPr>
        <w:t xml:space="preserve"> in order to deliver the best possible outcome for the patients</w:t>
      </w:r>
      <w:r w:rsidRPr="00530525">
        <w:rPr>
          <w:sz w:val="20"/>
          <w:szCs w:val="20"/>
        </w:rPr>
        <w:t xml:space="preserve">.  Assist physicians with deliveries and in the operating room as a circulating nurse.  Responsible for interpretation of fetal monitoring, management of Pitocin, management of Magnesium Sulfate therapy, venipuncture, starting intravenous lines, removal of epidural catheters, assessment of patients before, during and after delivery. Provided care for high-risk antepartum patients with long term hospitalizations. Educated patients in regard to medications, pain management, pre-term labor, pre-eclampsia, </w:t>
      </w:r>
      <w:r w:rsidR="00303B0C" w:rsidRPr="00530525">
        <w:rPr>
          <w:sz w:val="20"/>
          <w:szCs w:val="20"/>
        </w:rPr>
        <w:t>diabetes,</w:t>
      </w:r>
      <w:r w:rsidRPr="00530525">
        <w:rPr>
          <w:sz w:val="20"/>
          <w:szCs w:val="20"/>
        </w:rPr>
        <w:t xml:space="preserve"> and childbirth.  Opportunity to work as a charge nurse on the antepartum unit.</w:t>
      </w:r>
      <w:r w:rsidR="00303B0C">
        <w:rPr>
          <w:sz w:val="20"/>
          <w:szCs w:val="20"/>
        </w:rPr>
        <w:t xml:space="preserve"> Average deliveries 350-400 per month. </w:t>
      </w:r>
    </w:p>
    <w:p w14:paraId="3A9B866C" w14:textId="77777777" w:rsidR="00B84E33" w:rsidRDefault="00B84E33" w:rsidP="00B84E33"/>
    <w:p w14:paraId="7B80BF03" w14:textId="77777777" w:rsidR="00B84E33" w:rsidRDefault="00B84E33" w:rsidP="00B84E33">
      <w:r w:rsidRPr="007A2C94">
        <w:rPr>
          <w:b/>
        </w:rPr>
        <w:t>4/98-6/00</w:t>
      </w:r>
      <w:r>
        <w:tab/>
      </w:r>
    </w:p>
    <w:p w14:paraId="152CD7DE" w14:textId="77777777" w:rsidR="00B84E33" w:rsidRPr="007A2C94" w:rsidRDefault="00B84E33" w:rsidP="00B84E33">
      <w:pPr>
        <w:rPr>
          <w:b/>
        </w:rPr>
      </w:pPr>
      <w:r w:rsidRPr="007A2C94">
        <w:rPr>
          <w:b/>
        </w:rPr>
        <w:t>Clinic</w:t>
      </w:r>
      <w:r>
        <w:rPr>
          <w:b/>
        </w:rPr>
        <w:t xml:space="preserve">al Nurse: Mercy Medical Center: </w:t>
      </w:r>
      <w:r w:rsidRPr="007A2C94">
        <w:rPr>
          <w:b/>
        </w:rPr>
        <w:t>Baltimore</w:t>
      </w:r>
      <w:r>
        <w:rPr>
          <w:b/>
        </w:rPr>
        <w:t>, Maryland</w:t>
      </w:r>
    </w:p>
    <w:p w14:paraId="74622A33" w14:textId="5F53F379" w:rsidR="00B84E33" w:rsidRPr="00530525" w:rsidRDefault="00B84E33" w:rsidP="00B84E33">
      <w:pPr>
        <w:rPr>
          <w:sz w:val="20"/>
          <w:szCs w:val="20"/>
        </w:rPr>
      </w:pPr>
      <w:r w:rsidRPr="00530525">
        <w:rPr>
          <w:sz w:val="20"/>
          <w:szCs w:val="20"/>
        </w:rPr>
        <w:t xml:space="preserve">Provide care to patients on </w:t>
      </w:r>
      <w:r w:rsidR="00303B0C">
        <w:rPr>
          <w:sz w:val="20"/>
          <w:szCs w:val="20"/>
        </w:rPr>
        <w:t>a high-risk labor and delivery unit/antepartum</w:t>
      </w:r>
      <w:r w:rsidRPr="00530525">
        <w:rPr>
          <w:sz w:val="20"/>
          <w:szCs w:val="20"/>
        </w:rPr>
        <w:t xml:space="preserve"> unit. Many high-risk patients including teenagers, pre-term labor and pre-eclampsia.  Patient population was primarily the inner city.  The unit had eleven labor rooms, four triage beds and two operating rooms.  Worked as part of the interdisciplinary team. I supervised residents and assisted physicians with deliveries and in the operating room as a circulating nurse.  Responsible for the interpretation of fetal monitoring, management of Pitocin, management of Magnesium Sulfate therapy, venipuncture, starting intravenous lines, removal of epidural catheters, newborn </w:t>
      </w:r>
      <w:r w:rsidR="00303B0C" w:rsidRPr="00530525">
        <w:rPr>
          <w:sz w:val="20"/>
          <w:szCs w:val="20"/>
        </w:rPr>
        <w:t>assessment,</w:t>
      </w:r>
      <w:r w:rsidRPr="00530525">
        <w:rPr>
          <w:sz w:val="20"/>
          <w:szCs w:val="20"/>
        </w:rPr>
        <w:t xml:space="preserve"> and patient education. </w:t>
      </w:r>
      <w:r w:rsidR="00303B0C">
        <w:rPr>
          <w:sz w:val="20"/>
          <w:szCs w:val="20"/>
        </w:rPr>
        <w:t xml:space="preserve">Average deliveries 350-400/month. </w:t>
      </w:r>
    </w:p>
    <w:p w14:paraId="74F9DC76" w14:textId="77777777" w:rsidR="00B84E33" w:rsidRDefault="00B84E33" w:rsidP="00B84E33">
      <w:r w:rsidRPr="007A2C94">
        <w:rPr>
          <w:b/>
        </w:rPr>
        <w:t>9/91-11/93</w:t>
      </w:r>
      <w:r>
        <w:tab/>
      </w:r>
    </w:p>
    <w:p w14:paraId="308B9779" w14:textId="77777777" w:rsidR="00B84E33" w:rsidRPr="007A2C94" w:rsidRDefault="00B84E33" w:rsidP="00B84E33">
      <w:pPr>
        <w:rPr>
          <w:b/>
        </w:rPr>
      </w:pPr>
      <w:r w:rsidRPr="007A2C94">
        <w:rPr>
          <w:b/>
        </w:rPr>
        <w:t>Store Manager: Snyder’s Tuxedos</w:t>
      </w:r>
      <w:r>
        <w:rPr>
          <w:b/>
        </w:rPr>
        <w:t>: Baltimore, Maryland</w:t>
      </w:r>
    </w:p>
    <w:p w14:paraId="763ED97E" w14:textId="621EB94E" w:rsidR="00B84E33" w:rsidRPr="00530525" w:rsidRDefault="00B84E33" w:rsidP="00B84E33">
      <w:pPr>
        <w:rPr>
          <w:sz w:val="20"/>
          <w:szCs w:val="20"/>
        </w:rPr>
      </w:pPr>
      <w:r w:rsidRPr="00530525">
        <w:rPr>
          <w:sz w:val="20"/>
          <w:szCs w:val="20"/>
        </w:rPr>
        <w:t xml:space="preserve">I was responsible for supervision and training of employees. </w:t>
      </w:r>
      <w:r w:rsidR="001B248D" w:rsidRPr="00530525">
        <w:rPr>
          <w:sz w:val="20"/>
          <w:szCs w:val="20"/>
        </w:rPr>
        <w:t>Handling</w:t>
      </w:r>
      <w:r w:rsidRPr="00530525">
        <w:rPr>
          <w:sz w:val="20"/>
          <w:szCs w:val="20"/>
        </w:rPr>
        <w:t xml:space="preserve"> all aspects of daily rentals, retail sales, accounts receivable problems, bills, timely payment and resolving service issues.</w:t>
      </w:r>
    </w:p>
    <w:p w14:paraId="642A9D20" w14:textId="77777777" w:rsidR="00B84E33" w:rsidRDefault="00B84E33" w:rsidP="00B84E33"/>
    <w:p w14:paraId="51DAB342" w14:textId="77777777" w:rsidR="00B84E33" w:rsidRDefault="00B84E33" w:rsidP="00B84E33">
      <w:r w:rsidRPr="007A2C94">
        <w:rPr>
          <w:b/>
        </w:rPr>
        <w:t>11/84-8/91</w:t>
      </w:r>
      <w:r>
        <w:tab/>
      </w:r>
    </w:p>
    <w:p w14:paraId="4E1BD4A0" w14:textId="77777777" w:rsidR="00B84E33" w:rsidRPr="007A2C94" w:rsidRDefault="00B84E33" w:rsidP="00B84E33">
      <w:pPr>
        <w:rPr>
          <w:b/>
        </w:rPr>
      </w:pPr>
      <w:r w:rsidRPr="007A2C94">
        <w:rPr>
          <w:b/>
        </w:rPr>
        <w:t>Hospitality Experience</w:t>
      </w:r>
    </w:p>
    <w:p w14:paraId="1CB8DC50" w14:textId="3F1CC3A2" w:rsidR="00B84E33" w:rsidRPr="00530525" w:rsidRDefault="00B84E33" w:rsidP="00B84E33">
      <w:pPr>
        <w:rPr>
          <w:sz w:val="20"/>
          <w:szCs w:val="20"/>
        </w:rPr>
      </w:pPr>
      <w:r w:rsidRPr="00530525">
        <w:rPr>
          <w:sz w:val="20"/>
          <w:szCs w:val="20"/>
        </w:rPr>
        <w:t xml:space="preserve">Provided customer service through performing duties as a guest service representative, concierge, hostess, night auditor, shift supervisor, front office manager, sales </w:t>
      </w:r>
      <w:r w:rsidR="00303B0C" w:rsidRPr="00530525">
        <w:rPr>
          <w:sz w:val="20"/>
          <w:szCs w:val="20"/>
        </w:rPr>
        <w:t>manager,</w:t>
      </w:r>
      <w:r w:rsidRPr="00530525">
        <w:rPr>
          <w:sz w:val="20"/>
          <w:szCs w:val="20"/>
        </w:rPr>
        <w:t xml:space="preserve"> and manager on duty in absence of the general manager.  I hired, </w:t>
      </w:r>
      <w:r w:rsidR="00303B0C" w:rsidRPr="00530525">
        <w:rPr>
          <w:sz w:val="20"/>
          <w:szCs w:val="20"/>
        </w:rPr>
        <w:t>supervised,</w:t>
      </w:r>
      <w:r w:rsidRPr="00530525">
        <w:rPr>
          <w:sz w:val="20"/>
          <w:szCs w:val="20"/>
        </w:rPr>
        <w:t xml:space="preserve"> and trained staff to </w:t>
      </w:r>
      <w:r w:rsidR="001B248D" w:rsidRPr="00530525">
        <w:rPr>
          <w:sz w:val="20"/>
          <w:szCs w:val="20"/>
        </w:rPr>
        <w:t>perform</w:t>
      </w:r>
      <w:r w:rsidRPr="00530525">
        <w:rPr>
          <w:sz w:val="20"/>
          <w:szCs w:val="20"/>
        </w:rPr>
        <w:t xml:space="preserve"> </w:t>
      </w:r>
      <w:r w:rsidR="001B248D">
        <w:rPr>
          <w:sz w:val="20"/>
          <w:szCs w:val="20"/>
        </w:rPr>
        <w:t xml:space="preserve">front of the house </w:t>
      </w:r>
      <w:r w:rsidRPr="00530525">
        <w:rPr>
          <w:sz w:val="20"/>
          <w:szCs w:val="20"/>
        </w:rPr>
        <w:t xml:space="preserve">operations in hotels with lounge, </w:t>
      </w:r>
      <w:r w:rsidR="00303B0C" w:rsidRPr="00530525">
        <w:rPr>
          <w:sz w:val="20"/>
          <w:szCs w:val="20"/>
        </w:rPr>
        <w:t>restaurant,</w:t>
      </w:r>
      <w:r w:rsidRPr="00530525">
        <w:rPr>
          <w:sz w:val="20"/>
          <w:szCs w:val="20"/>
        </w:rPr>
        <w:t xml:space="preserve"> and banquet facilities.  Responsible for weekly, </w:t>
      </w:r>
      <w:r w:rsidR="00303B0C" w:rsidRPr="00530525">
        <w:rPr>
          <w:sz w:val="20"/>
          <w:szCs w:val="20"/>
        </w:rPr>
        <w:t>monthly,</w:t>
      </w:r>
      <w:r w:rsidRPr="00530525">
        <w:rPr>
          <w:sz w:val="20"/>
          <w:szCs w:val="20"/>
        </w:rPr>
        <w:t xml:space="preserve"> and annual rooms forecast preparation for use by hotel management in preparing schedule expenditures forecast.  I implemented and trained personnel on a new property management system.  Responsible for accounts receivable problems, bills, timely payment and resolving service problems.  I generated new business and was responsible for maintaining old accounts. </w:t>
      </w:r>
    </w:p>
    <w:p w14:paraId="7AE8A8E6" w14:textId="77777777" w:rsidR="00B84E33" w:rsidRPr="00530525" w:rsidRDefault="00B84E33" w:rsidP="00B84E33">
      <w:pPr>
        <w:rPr>
          <w:sz w:val="20"/>
          <w:szCs w:val="20"/>
        </w:rPr>
      </w:pPr>
    </w:p>
    <w:p w14:paraId="1CA73115" w14:textId="77777777" w:rsidR="00B84E33" w:rsidRDefault="00B84E33"/>
    <w:sectPr w:rsidR="00B8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33"/>
    <w:rsid w:val="000162F7"/>
    <w:rsid w:val="000E4089"/>
    <w:rsid w:val="001B248D"/>
    <w:rsid w:val="001D03CC"/>
    <w:rsid w:val="00303B0C"/>
    <w:rsid w:val="0033726E"/>
    <w:rsid w:val="003452E3"/>
    <w:rsid w:val="00377D50"/>
    <w:rsid w:val="005711CD"/>
    <w:rsid w:val="005714F9"/>
    <w:rsid w:val="00583181"/>
    <w:rsid w:val="00642A8A"/>
    <w:rsid w:val="006B1D38"/>
    <w:rsid w:val="006D3D37"/>
    <w:rsid w:val="007B60AE"/>
    <w:rsid w:val="008973C3"/>
    <w:rsid w:val="00A61649"/>
    <w:rsid w:val="00A63912"/>
    <w:rsid w:val="00A94829"/>
    <w:rsid w:val="00AC2932"/>
    <w:rsid w:val="00AF35BE"/>
    <w:rsid w:val="00AF3798"/>
    <w:rsid w:val="00B00656"/>
    <w:rsid w:val="00B84E33"/>
    <w:rsid w:val="00BE5D4C"/>
    <w:rsid w:val="00CD5862"/>
    <w:rsid w:val="00CD5D81"/>
    <w:rsid w:val="00DC682B"/>
    <w:rsid w:val="00DD19F9"/>
    <w:rsid w:val="00F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85A9"/>
  <w15:chartTrackingRefBased/>
  <w15:docId w15:val="{1F3F38E4-A293-46BE-B6F7-7770C400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33"/>
  </w:style>
  <w:style w:type="paragraph" w:styleId="Heading1">
    <w:name w:val="heading 1"/>
    <w:basedOn w:val="Normal"/>
    <w:next w:val="Normal"/>
    <w:link w:val="Heading1Char"/>
    <w:qFormat/>
    <w:rsid w:val="00B84E33"/>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E3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the Woo Woo Nurse Jones</dc:creator>
  <cp:keywords/>
  <dc:description/>
  <cp:lastModifiedBy>charlotte jones</cp:lastModifiedBy>
  <cp:revision>2</cp:revision>
  <cp:lastPrinted>2025-02-17T14:10:00Z</cp:lastPrinted>
  <dcterms:created xsi:type="dcterms:W3CDTF">2025-02-24T00:12:00Z</dcterms:created>
  <dcterms:modified xsi:type="dcterms:W3CDTF">2025-02-24T00:12:00Z</dcterms:modified>
</cp:coreProperties>
</file>